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   内蒙古大学幼儿园幼儿入园申请表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            年     月     日</w:t>
      </w:r>
    </w:p>
    <w:tbl>
      <w:tblPr>
        <w:tblStyle w:val="6"/>
        <w:tblW w:w="10140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90"/>
        <w:gridCol w:w="1230"/>
        <w:gridCol w:w="840"/>
        <w:gridCol w:w="1196"/>
        <w:gridCol w:w="1354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幼儿信息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户籍所在地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185" w:type="dxa"/>
            <w:vMerge w:val="restart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父亲</w:t>
            </w:r>
          </w:p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岗位类别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185" w:type="dxa"/>
            <w:vMerge w:val="restart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母亲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岗位类别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</w:tc>
        <w:tc>
          <w:tcPr>
            <w:tcW w:w="3045" w:type="dxa"/>
            <w:vAlign w:val="center"/>
          </w:tcPr>
          <w:p>
            <w:pPr>
              <w:tabs>
                <w:tab w:val="left" w:pos="477"/>
              </w:tabs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三代直系亲属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（爷奶、姥姥、姥爷）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岗位类别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原单位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与幼儿关系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5595" w:type="dxa"/>
            <w:gridSpan w:val="3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1185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单位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审批</w:t>
            </w:r>
          </w:p>
        </w:tc>
        <w:tc>
          <w:tcPr>
            <w:tcW w:w="8955" w:type="dxa"/>
            <w:gridSpan w:val="6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b/>
                <w:bCs/>
                <w:sz w:val="24"/>
              </w:rPr>
              <w:t xml:space="preserve"> 签字（公章）：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8955" w:type="dxa"/>
            <w:gridSpan w:val="6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1、岗位类别：指在职在编教职工、退休教职工、留学生、研究生、非事业编教职工。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2、在职事业编、退休事业编职工需校人事处盖章，非事业编职工、留学生、研究生需所在单位盖章，留学生、研究生需所在学院或单位盖章。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004A9"/>
    <w:rsid w:val="00001305"/>
    <w:rsid w:val="00283EE8"/>
    <w:rsid w:val="00812753"/>
    <w:rsid w:val="0085212A"/>
    <w:rsid w:val="009D4FA9"/>
    <w:rsid w:val="0C8F6D1C"/>
    <w:rsid w:val="0E637397"/>
    <w:rsid w:val="106B60B8"/>
    <w:rsid w:val="20AC2BAA"/>
    <w:rsid w:val="2B5026A0"/>
    <w:rsid w:val="2F3004A9"/>
    <w:rsid w:val="37497CE7"/>
    <w:rsid w:val="410C453B"/>
    <w:rsid w:val="518F6C57"/>
    <w:rsid w:val="528438D1"/>
    <w:rsid w:val="562D17E5"/>
    <w:rsid w:val="5BA12CE0"/>
    <w:rsid w:val="5D7A5FF5"/>
    <w:rsid w:val="63C62836"/>
    <w:rsid w:val="66B85FE5"/>
    <w:rsid w:val="6AEB5466"/>
    <w:rsid w:val="6B9F3F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434</Characters>
  <Lines>3</Lines>
  <Paragraphs>1</Paragraphs>
  <ScaleCrop>false</ScaleCrop>
  <LinksUpToDate>false</LinksUpToDate>
  <CharactersWithSpaces>509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2016-04-22T04:38:00Z</dcterms:created>
  <dc:creator>Administrator</dc:creator>
  <cp:lastModifiedBy>Administrator</cp:lastModifiedBy>
  <cp:lastPrinted>2017-09-20T06:22:01Z</cp:lastPrinted>
  <dcterms:modified xsi:type="dcterms:W3CDTF">2017-09-20T06:22:41Z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